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20634959" w14:textId="79EB209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6D551F">
        <w:rPr>
          <w:rFonts w:ascii="Times New Roman" w:hAnsi="Times New Roman" w:cs="Times New Roman"/>
          <w:b/>
          <w:sz w:val="24"/>
          <w:szCs w:val="24"/>
        </w:rPr>
        <w:t xml:space="preserve">мобильной </w:t>
      </w:r>
      <w:r w:rsidR="006E5248">
        <w:rPr>
          <w:rFonts w:ascii="Times New Roman" w:hAnsi="Times New Roman" w:cs="Times New Roman"/>
          <w:b/>
          <w:sz w:val="24"/>
          <w:szCs w:val="24"/>
        </w:rPr>
        <w:t>установки стабилизации конденсата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6D551F">
        <w:rPr>
          <w:rFonts w:ascii="Times New Roman" w:hAnsi="Times New Roman" w:cs="Times New Roman"/>
          <w:b/>
          <w:sz w:val="24"/>
          <w:szCs w:val="24"/>
        </w:rPr>
        <w:t>М</w:t>
      </w:r>
      <w:r w:rsidR="006E5248">
        <w:rPr>
          <w:rFonts w:ascii="Times New Roman" w:hAnsi="Times New Roman" w:cs="Times New Roman"/>
          <w:b/>
          <w:sz w:val="24"/>
          <w:szCs w:val="24"/>
        </w:rPr>
        <w:t>У</w:t>
      </w:r>
      <w:r w:rsidR="00717B8B">
        <w:rPr>
          <w:rFonts w:ascii="Times New Roman" w:hAnsi="Times New Roman" w:cs="Times New Roman"/>
          <w:b/>
          <w:sz w:val="24"/>
          <w:szCs w:val="24"/>
        </w:rPr>
        <w:t>С</w:t>
      </w:r>
      <w:r w:rsidR="006E5248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97"/>
        <w:gridCol w:w="2052"/>
        <w:gridCol w:w="2042"/>
        <w:gridCol w:w="1128"/>
        <w:gridCol w:w="1420"/>
        <w:gridCol w:w="1273"/>
      </w:tblGrid>
      <w:tr w:rsidR="007E3720" w14:paraId="2DB31793" w14:textId="77777777">
        <w:trPr>
          <w:tblHeader/>
        </w:trPr>
        <w:tc>
          <w:tcPr>
            <w:tcW w:w="6373" w:type="dxa"/>
            <w:gridSpan w:val="3"/>
            <w:shd w:val="clear" w:color="auto" w:fill="F2F2F2" w:themeFill="background1" w:themeFillShade="F2"/>
          </w:tcPr>
          <w:p w14:paraId="1C01AD88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39" w:type="dxa"/>
            <w:gridSpan w:val="3"/>
            <w:shd w:val="clear" w:color="auto" w:fill="F2F2F2" w:themeFill="background1" w:themeFillShade="F2"/>
          </w:tcPr>
          <w:p w14:paraId="076AF7DA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>
        <w:tc>
          <w:tcPr>
            <w:tcW w:w="6373" w:type="dxa"/>
            <w:gridSpan w:val="3"/>
          </w:tcPr>
          <w:p w14:paraId="4A9C30C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3839" w:type="dxa"/>
            <w:gridSpan w:val="3"/>
          </w:tcPr>
          <w:p w14:paraId="65081BFB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17435CCC" w14:textId="77777777">
        <w:tc>
          <w:tcPr>
            <w:tcW w:w="6373" w:type="dxa"/>
            <w:gridSpan w:val="3"/>
          </w:tcPr>
          <w:p w14:paraId="70C8E9C9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</w:t>
            </w:r>
          </w:p>
        </w:tc>
        <w:tc>
          <w:tcPr>
            <w:tcW w:w="3839" w:type="dxa"/>
            <w:gridSpan w:val="3"/>
          </w:tcPr>
          <w:p w14:paraId="66BDB7DC" w14:textId="5C07C3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8FA1ECE" w14:textId="77777777">
        <w:tc>
          <w:tcPr>
            <w:tcW w:w="6373" w:type="dxa"/>
            <w:gridSpan w:val="3"/>
          </w:tcPr>
          <w:p w14:paraId="0E4BCA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Количество, шт.</w:t>
            </w:r>
          </w:p>
        </w:tc>
        <w:tc>
          <w:tcPr>
            <w:tcW w:w="3839" w:type="dxa"/>
            <w:gridSpan w:val="3"/>
          </w:tcPr>
          <w:p w14:paraId="0CB14D96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486B9858" w14:textId="77777777">
        <w:tc>
          <w:tcPr>
            <w:tcW w:w="6373" w:type="dxa"/>
            <w:gridSpan w:val="3"/>
          </w:tcPr>
          <w:p w14:paraId="7E7C77DC" w14:textId="3287FF80" w:rsidR="007E3720" w:rsidRPr="00BF396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3960">
              <w:rPr>
                <w:rFonts w:ascii="Times New Roman" w:hAnsi="Times New Roman" w:cs="Times New Roman"/>
                <w:bCs/>
                <w:sz w:val="24"/>
                <w:szCs w:val="24"/>
              </w:rPr>
              <w:t>Климатическое исполнение по ГОСТ 15150-69</w:t>
            </w:r>
          </w:p>
        </w:tc>
        <w:tc>
          <w:tcPr>
            <w:tcW w:w="3839" w:type="dxa"/>
            <w:gridSpan w:val="3"/>
          </w:tcPr>
          <w:p w14:paraId="080F2784" w14:textId="3D2F1923" w:rsidR="007E3720" w:rsidRPr="00BF396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3960">
              <w:rPr>
                <w:rFonts w:ascii="Times New Roman" w:hAnsi="Times New Roman" w:cs="Times New Roman"/>
                <w:bCs/>
                <w:sz w:val="24"/>
                <w:szCs w:val="24"/>
              </w:rPr>
              <w:t>УХЛ</w:t>
            </w:r>
            <w:r w:rsidR="00642867" w:rsidRPr="00BF3960">
              <w:rPr>
                <w:rFonts w:ascii="Times New Roman" w:hAnsi="Times New Roman" w:cs="Times New Roman"/>
                <w:bCs/>
                <w:sz w:val="24"/>
                <w:szCs w:val="24"/>
              </w:rPr>
              <w:t>-1</w:t>
            </w:r>
          </w:p>
        </w:tc>
      </w:tr>
      <w:tr w:rsidR="007E3720" w14:paraId="06CF4723" w14:textId="77777777">
        <w:tc>
          <w:tcPr>
            <w:tcW w:w="2269" w:type="dxa"/>
            <w:vMerge w:val="restart"/>
            <w:vAlign w:val="center"/>
          </w:tcPr>
          <w:p w14:paraId="62C033F2" w14:textId="77777777" w:rsidR="007E3720" w:rsidRPr="00F870F5" w:rsidRDefault="000078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70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Рабочая среда</w:t>
            </w:r>
          </w:p>
        </w:tc>
        <w:tc>
          <w:tcPr>
            <w:tcW w:w="4104" w:type="dxa"/>
            <w:gridSpan w:val="2"/>
          </w:tcPr>
          <w:p w14:paraId="0295ABCD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839" w:type="dxa"/>
            <w:gridSpan w:val="3"/>
          </w:tcPr>
          <w:p w14:paraId="42EC85A1" w14:textId="0CB7C6DF" w:rsidR="007E3720" w:rsidRDefault="006E52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Конденсато</w:t>
            </w:r>
            <w:r w:rsidR="000078F8">
              <w:rPr>
                <w:rFonts w:ascii="Times New Roman" w:hAnsi="Times New Roman" w:cs="Times New Roman"/>
                <w:b/>
                <w:sz w:val="24"/>
                <w:szCs w:val="24"/>
              </w:rPr>
              <w:t>газожидкостная</w:t>
            </w:r>
            <w:proofErr w:type="spellEnd"/>
            <w:r w:rsidR="000078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смесь</w:t>
            </w:r>
          </w:p>
        </w:tc>
      </w:tr>
      <w:tr w:rsidR="007E3720" w14:paraId="0CB4ABF1" w14:textId="77777777">
        <w:tc>
          <w:tcPr>
            <w:tcW w:w="2269" w:type="dxa"/>
            <w:vMerge/>
          </w:tcPr>
          <w:p w14:paraId="58E8C56E" w14:textId="77777777" w:rsidR="007E3720" w:rsidRPr="00F870F5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</w:tcPr>
          <w:p w14:paraId="74EB043E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839" w:type="dxa"/>
            <w:gridSpan w:val="3"/>
          </w:tcPr>
          <w:p w14:paraId="770EC551" w14:textId="245BCB05" w:rsidR="007E3720" w:rsidRDefault="005B1C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r w:rsidR="000078F8">
              <w:rPr>
                <w:rFonts w:ascii="Times New Roman" w:hAnsi="Times New Roman" w:cs="Times New Roman"/>
                <w:b/>
                <w:sz w:val="24"/>
                <w:szCs w:val="24"/>
              </w:rPr>
              <w:t>идкость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газ</w:t>
            </w:r>
          </w:p>
        </w:tc>
      </w:tr>
      <w:tr w:rsidR="007E3720" w14:paraId="62DFACF5" w14:textId="77777777">
        <w:tc>
          <w:tcPr>
            <w:tcW w:w="2269" w:type="dxa"/>
            <w:vMerge/>
          </w:tcPr>
          <w:p w14:paraId="0A34E53E" w14:textId="77777777" w:rsidR="007E3720" w:rsidRPr="00F870F5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</w:tcPr>
          <w:p w14:paraId="2A4B20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130" w:type="dxa"/>
            <w:vAlign w:val="center"/>
          </w:tcPr>
          <w:p w14:paraId="1F379D1E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429" w:type="dxa"/>
            <w:vAlign w:val="center"/>
          </w:tcPr>
          <w:p w14:paraId="3393468A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280" w:type="dxa"/>
            <w:vAlign w:val="center"/>
          </w:tcPr>
          <w:p w14:paraId="3405F047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7E3720" w14:paraId="78744590" w14:textId="77777777">
        <w:tc>
          <w:tcPr>
            <w:tcW w:w="2269" w:type="dxa"/>
            <w:vMerge/>
          </w:tcPr>
          <w:p w14:paraId="39FB12B0" w14:textId="77777777" w:rsidR="007E3720" w:rsidRPr="00F870F5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7008C20D" w14:textId="5BBFBD05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Расход</w:t>
            </w:r>
            <w:r w:rsidR="00BF3960">
              <w:rPr>
                <w:rFonts w:ascii="Times New Roman" w:hAnsi="Times New Roman"/>
                <w:bCs/>
                <w:sz w:val="24"/>
                <w:szCs w:val="24"/>
              </w:rPr>
              <w:t xml:space="preserve"> сырья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BF3960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 w:rsidR="00BF3960">
              <w:rPr>
                <w:rFonts w:ascii="Times New Roman" w:hAnsi="Times New Roman"/>
                <w:bCs/>
                <w:sz w:val="24"/>
                <w:szCs w:val="24"/>
              </w:rPr>
              <w:t>ч (т/</w:t>
            </w:r>
            <w:proofErr w:type="spellStart"/>
            <w:r w:rsidR="00BF3960">
              <w:rPr>
                <w:rFonts w:ascii="Times New Roman" w:hAnsi="Times New Roman"/>
                <w:bCs/>
                <w:sz w:val="24"/>
                <w:szCs w:val="24"/>
              </w:rPr>
              <w:t>сут</w:t>
            </w:r>
            <w:proofErr w:type="spellEnd"/>
            <w:r w:rsidR="00BF3960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130" w:type="dxa"/>
          </w:tcPr>
          <w:p w14:paraId="1B095DF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5165ABB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47931B2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108636E6" w14:textId="77777777">
        <w:tc>
          <w:tcPr>
            <w:tcW w:w="2269" w:type="dxa"/>
            <w:vMerge/>
          </w:tcPr>
          <w:p w14:paraId="1F9DA598" w14:textId="77777777" w:rsidR="007E3720" w:rsidRPr="00F870F5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7DE66A7E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Обводнённость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продукции, %</w:t>
            </w:r>
          </w:p>
        </w:tc>
        <w:tc>
          <w:tcPr>
            <w:tcW w:w="1130" w:type="dxa"/>
          </w:tcPr>
          <w:p w14:paraId="0B905F6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3CA8E788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6C7229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2593A858" w14:textId="77777777">
        <w:tc>
          <w:tcPr>
            <w:tcW w:w="2269" w:type="dxa"/>
            <w:vMerge/>
          </w:tcPr>
          <w:p w14:paraId="07F4D2B3" w14:textId="77777777" w:rsidR="007E3720" w:rsidRPr="00F870F5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5643D8E5" w14:textId="2F050BCA" w:rsidR="007E3720" w:rsidRDefault="00BD47F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D47FC">
              <w:rPr>
                <w:rFonts w:ascii="Times New Roman" w:hAnsi="Times New Roman"/>
                <w:bCs/>
                <w:sz w:val="24"/>
                <w:szCs w:val="24"/>
              </w:rPr>
              <w:t xml:space="preserve">Производительность по </w:t>
            </w:r>
            <w:r w:rsidR="006E5248">
              <w:rPr>
                <w:rFonts w:ascii="Times New Roman" w:hAnsi="Times New Roman"/>
                <w:bCs/>
                <w:sz w:val="24"/>
                <w:szCs w:val="24"/>
              </w:rPr>
              <w:t>конденсату</w:t>
            </w:r>
            <w:r w:rsidRPr="00BD47F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6E5248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BD47FC">
              <w:rPr>
                <w:rFonts w:ascii="Times New Roman" w:hAnsi="Times New Roman"/>
                <w:bCs/>
                <w:sz w:val="24"/>
                <w:szCs w:val="24"/>
              </w:rPr>
              <w:t>/час (</w:t>
            </w:r>
            <w:r w:rsidR="006E5248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BD47FC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BD47FC">
              <w:rPr>
                <w:rFonts w:ascii="Times New Roman" w:hAnsi="Times New Roman"/>
                <w:bCs/>
                <w:sz w:val="24"/>
                <w:szCs w:val="24"/>
              </w:rPr>
              <w:t>сут</w:t>
            </w:r>
            <w:proofErr w:type="spellEnd"/>
            <w:r w:rsidRPr="00BD47FC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130" w:type="dxa"/>
          </w:tcPr>
          <w:p w14:paraId="03E4A80E" w14:textId="77777777" w:rsidR="007E3720" w:rsidRPr="00BD47FC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760FD2E9" w14:textId="77777777" w:rsidR="007E3720" w:rsidRPr="00BD47FC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81B2CD4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476D336F" w14:textId="77777777">
        <w:tc>
          <w:tcPr>
            <w:tcW w:w="2269" w:type="dxa"/>
            <w:vMerge/>
          </w:tcPr>
          <w:p w14:paraId="2CADFDF4" w14:textId="77777777" w:rsidR="007E3720" w:rsidRPr="00F870F5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29F44625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Газовый фактор, 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0" w:type="dxa"/>
          </w:tcPr>
          <w:p w14:paraId="1B33BE6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2B1B46E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07C30E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396E4624" w14:textId="77777777">
        <w:tc>
          <w:tcPr>
            <w:tcW w:w="2269" w:type="dxa"/>
            <w:vMerge/>
          </w:tcPr>
          <w:p w14:paraId="435B0C88" w14:textId="77777777" w:rsidR="007E3720" w:rsidRPr="00F870F5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16FC83C4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1130" w:type="dxa"/>
          </w:tcPr>
          <w:p w14:paraId="7057BF2E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714E44C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2B0F32F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5A342828" w14:textId="77777777">
        <w:tc>
          <w:tcPr>
            <w:tcW w:w="2269" w:type="dxa"/>
            <w:vMerge/>
          </w:tcPr>
          <w:p w14:paraId="5685946A" w14:textId="77777777" w:rsidR="007E3720" w:rsidRPr="00F870F5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5D9B8F55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рабочая, °C</w:t>
            </w:r>
          </w:p>
        </w:tc>
        <w:tc>
          <w:tcPr>
            <w:tcW w:w="1130" w:type="dxa"/>
          </w:tcPr>
          <w:p w14:paraId="33D68E24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29" w:type="dxa"/>
          </w:tcPr>
          <w:p w14:paraId="4917C1E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80" w:type="dxa"/>
          </w:tcPr>
          <w:p w14:paraId="2F75EDE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7E3720" w14:paraId="35B53240" w14:textId="77777777">
        <w:tc>
          <w:tcPr>
            <w:tcW w:w="2269" w:type="dxa"/>
            <w:vMerge/>
          </w:tcPr>
          <w:p w14:paraId="54F301B5" w14:textId="77777777" w:rsidR="007E3720" w:rsidRPr="00F870F5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bottom"/>
          </w:tcPr>
          <w:p w14:paraId="09957012" w14:textId="2387EF5C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Плотность </w:t>
            </w:r>
            <w:r w:rsidR="006E5248">
              <w:rPr>
                <w:rFonts w:ascii="Times New Roman" w:hAnsi="Times New Roman"/>
                <w:bCs/>
                <w:sz w:val="24"/>
                <w:szCs w:val="24"/>
              </w:rPr>
              <w:t>конденсата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0" w:type="dxa"/>
          </w:tcPr>
          <w:p w14:paraId="44F92AEB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25F0650C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261318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401514F1" w14:textId="77777777">
        <w:tc>
          <w:tcPr>
            <w:tcW w:w="2269" w:type="dxa"/>
            <w:vMerge/>
          </w:tcPr>
          <w:p w14:paraId="3E90489B" w14:textId="77777777" w:rsidR="007E3720" w:rsidRPr="00F870F5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bottom"/>
          </w:tcPr>
          <w:p w14:paraId="57CF79F0" w14:textId="74CB7791" w:rsidR="000657D4" w:rsidRPr="000657D4" w:rsidRDefault="000657D4" w:rsidP="000657D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Динамическая</w:t>
            </w:r>
            <w:r w:rsidRPr="000657D4">
              <w:rPr>
                <w:rFonts w:ascii="Times New Roman" w:hAnsi="Times New Roman"/>
                <w:bCs/>
                <w:sz w:val="24"/>
                <w:szCs w:val="24"/>
              </w:rPr>
              <w:t xml:space="preserve"> вязкость </w:t>
            </w:r>
            <w:r w:rsidR="006E5248">
              <w:rPr>
                <w:rFonts w:ascii="Times New Roman" w:hAnsi="Times New Roman"/>
                <w:bCs/>
                <w:sz w:val="24"/>
                <w:szCs w:val="24"/>
              </w:rPr>
              <w:t>конденсата</w:t>
            </w:r>
            <w:r w:rsidRPr="000657D4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657D4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Пз</w:t>
            </w:r>
            <w:proofErr w:type="spellEnd"/>
          </w:p>
          <w:p w14:paraId="4D85DE27" w14:textId="77777777" w:rsidR="000657D4" w:rsidRPr="000657D4" w:rsidRDefault="000657D4" w:rsidP="000657D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657D4">
              <w:rPr>
                <w:rFonts w:ascii="Times New Roman" w:hAnsi="Times New Roman"/>
                <w:bCs/>
                <w:sz w:val="24"/>
                <w:szCs w:val="24"/>
              </w:rPr>
              <w:t>а) при 20 °C</w:t>
            </w:r>
          </w:p>
          <w:p w14:paraId="403E364E" w14:textId="23A86293" w:rsidR="007E3720" w:rsidRDefault="000657D4" w:rsidP="000657D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657D4"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1130" w:type="dxa"/>
          </w:tcPr>
          <w:p w14:paraId="2DB6199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3DFF913D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073A888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3D77F6A2" w14:textId="77777777">
        <w:tc>
          <w:tcPr>
            <w:tcW w:w="2269" w:type="dxa"/>
            <w:vMerge/>
          </w:tcPr>
          <w:p w14:paraId="2E17B019" w14:textId="77777777" w:rsidR="007E3720" w:rsidRPr="00F870F5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bottom"/>
          </w:tcPr>
          <w:p w14:paraId="5DCB77FC" w14:textId="52B5C2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Кинематическая вязкость </w:t>
            </w:r>
            <w:r w:rsidR="006E5248">
              <w:rPr>
                <w:rFonts w:ascii="Times New Roman" w:hAnsi="Times New Roman"/>
                <w:bCs/>
                <w:sz w:val="24"/>
                <w:szCs w:val="24"/>
              </w:rPr>
              <w:t>конденсата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сСт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а) при 20 °C</w:t>
            </w:r>
          </w:p>
          <w:p w14:paraId="61C6F4A2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1130" w:type="dxa"/>
          </w:tcPr>
          <w:p w14:paraId="28A3CEE2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2F447A6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117E9F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30FE17C2" w14:textId="77777777">
        <w:tc>
          <w:tcPr>
            <w:tcW w:w="2269" w:type="dxa"/>
            <w:vMerge/>
          </w:tcPr>
          <w:p w14:paraId="3E3D8463" w14:textId="77777777" w:rsidR="007E3720" w:rsidRPr="00F870F5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bottom"/>
          </w:tcPr>
          <w:p w14:paraId="590C9425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Плотность воды 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0" w:type="dxa"/>
          </w:tcPr>
          <w:p w14:paraId="529C228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4AE5CC78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CE1E43E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159EE16A" w14:textId="77777777">
        <w:tc>
          <w:tcPr>
            <w:tcW w:w="2269" w:type="dxa"/>
            <w:vMerge/>
          </w:tcPr>
          <w:p w14:paraId="34738991" w14:textId="77777777" w:rsidR="007E3720" w:rsidRPr="00F870F5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4F7148A8" w14:textId="66001872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в </w:t>
            </w:r>
            <w:r w:rsidR="006E5248">
              <w:rPr>
                <w:rFonts w:ascii="Times New Roman" w:hAnsi="Times New Roman" w:cs="Times New Roman"/>
                <w:sz w:val="24"/>
                <w:szCs w:val="24"/>
              </w:rPr>
              <w:t>конденсате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%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  <w:p w14:paraId="47FD2BB9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парафины</w:t>
            </w:r>
          </w:p>
          <w:p w14:paraId="5683381D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смолы</w:t>
            </w:r>
          </w:p>
          <w:p w14:paraId="030C9D8F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асфальтены</w:t>
            </w:r>
            <w:proofErr w:type="spellEnd"/>
          </w:p>
          <w:p w14:paraId="60DFF642" w14:textId="1F593F86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сера</w:t>
            </w:r>
          </w:p>
        </w:tc>
        <w:tc>
          <w:tcPr>
            <w:tcW w:w="1130" w:type="dxa"/>
          </w:tcPr>
          <w:p w14:paraId="0AF73A64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4987BDD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78A745C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1E72414A" w14:textId="77777777">
        <w:tc>
          <w:tcPr>
            <w:tcW w:w="2269" w:type="dxa"/>
            <w:vMerge/>
          </w:tcPr>
          <w:p w14:paraId="4F5AD654" w14:textId="77777777" w:rsidR="007E3720" w:rsidRPr="00F870F5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</w:tcPr>
          <w:p w14:paraId="6ADD431C" w14:textId="3238E98B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кислых газов, % мол.</w:t>
            </w:r>
          </w:p>
          <w:p w14:paraId="456466E8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  <w:p w14:paraId="37CCB51D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130" w:type="dxa"/>
          </w:tcPr>
          <w:p w14:paraId="434CE36A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77BD3717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0F7688A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4271094A" w14:textId="77777777">
        <w:tc>
          <w:tcPr>
            <w:tcW w:w="2269" w:type="dxa"/>
            <w:vMerge/>
          </w:tcPr>
          <w:p w14:paraId="203F6E7B" w14:textId="77777777" w:rsidR="007E3720" w:rsidRPr="00F870F5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</w:tcPr>
          <w:p w14:paraId="3C7E19CF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Плотность газа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кг/м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0" w:type="dxa"/>
          </w:tcPr>
          <w:p w14:paraId="4CB0EBB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3A4FE3A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5DDA0DD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0ECF1474" w14:textId="77777777">
        <w:tc>
          <w:tcPr>
            <w:tcW w:w="2269" w:type="dxa"/>
            <w:vMerge/>
          </w:tcPr>
          <w:p w14:paraId="057E2EE8" w14:textId="77777777" w:rsidR="007E3720" w:rsidRPr="00F870F5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54DA37A6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Температура, ºС:</w:t>
            </w:r>
          </w:p>
          <w:p w14:paraId="5295AC14" w14:textId="3EA1DDE0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застывания </w:t>
            </w:r>
            <w:r w:rsidR="006E5248">
              <w:rPr>
                <w:rFonts w:ascii="Times New Roman" w:hAnsi="Times New Roman" w:cs="Times New Roman"/>
                <w:sz w:val="24"/>
                <w:szCs w:val="24"/>
              </w:rPr>
              <w:t>конденсата</w:t>
            </w:r>
          </w:p>
          <w:p w14:paraId="52F74DC3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кристаллизации парафина</w:t>
            </w:r>
          </w:p>
        </w:tc>
        <w:tc>
          <w:tcPr>
            <w:tcW w:w="1130" w:type="dxa"/>
          </w:tcPr>
          <w:p w14:paraId="746F0B27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630BC4C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589495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484D6E3B" w14:textId="77777777">
        <w:tc>
          <w:tcPr>
            <w:tcW w:w="2269" w:type="dxa"/>
            <w:vMerge/>
          </w:tcPr>
          <w:p w14:paraId="39506010" w14:textId="77777777" w:rsidR="007E3720" w:rsidRPr="00F870F5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5B8208F2" w14:textId="7B83434A" w:rsidR="007E3720" w:rsidRDefault="000078F8" w:rsidP="00717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мехпримесей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(ТВЧ) на входе в </w:t>
            </w:r>
            <w:r w:rsidR="00717B8B">
              <w:rPr>
                <w:rFonts w:ascii="Times New Roman" w:hAnsi="Times New Roman"/>
                <w:bCs/>
                <w:sz w:val="24"/>
                <w:szCs w:val="24"/>
              </w:rPr>
              <w:t>ТФС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мг/л</w:t>
            </w:r>
          </w:p>
        </w:tc>
        <w:tc>
          <w:tcPr>
            <w:tcW w:w="1130" w:type="dxa"/>
          </w:tcPr>
          <w:p w14:paraId="269E2287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1B9F5D20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BC4646C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2F6F7279" w14:textId="77777777">
        <w:tc>
          <w:tcPr>
            <w:tcW w:w="2269" w:type="dxa"/>
            <w:vMerge/>
          </w:tcPr>
          <w:p w14:paraId="5D8AB5F5" w14:textId="77777777" w:rsidR="007E3720" w:rsidRPr="00F870F5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bottom"/>
          </w:tcPr>
          <w:p w14:paraId="2D7360C1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Размер ТВЧ, мкм</w:t>
            </w:r>
          </w:p>
        </w:tc>
        <w:tc>
          <w:tcPr>
            <w:tcW w:w="1130" w:type="dxa"/>
          </w:tcPr>
          <w:p w14:paraId="3E53A368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29B097B6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6B8ED2B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5C64" w14:paraId="3428D6A4" w14:textId="77777777" w:rsidTr="00886DA3">
        <w:trPr>
          <w:trHeight w:val="1104"/>
        </w:trPr>
        <w:tc>
          <w:tcPr>
            <w:tcW w:w="2269" w:type="dxa"/>
            <w:vMerge/>
          </w:tcPr>
          <w:p w14:paraId="09B0A605" w14:textId="77777777" w:rsidR="00E95C64" w:rsidRPr="00F870F5" w:rsidRDefault="00E95C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bottom"/>
          </w:tcPr>
          <w:p w14:paraId="58DDB8AD" w14:textId="6D33693F" w:rsidR="00E95C64" w:rsidRDefault="00E95C64" w:rsidP="00717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Свойства </w:t>
            </w:r>
            <w:r w:rsidR="006E5248">
              <w:rPr>
                <w:rFonts w:ascii="Times New Roman" w:hAnsi="Times New Roman"/>
                <w:bCs/>
                <w:sz w:val="24"/>
                <w:szCs w:val="24"/>
              </w:rPr>
              <w:t>конденсата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 газа (в т.ч. компонентный состав, объёмное содержание фракций и т.п.) (предоставьте в приложении)</w:t>
            </w:r>
          </w:p>
        </w:tc>
        <w:tc>
          <w:tcPr>
            <w:tcW w:w="1130" w:type="dxa"/>
          </w:tcPr>
          <w:p w14:paraId="4D02A64B" w14:textId="77777777" w:rsidR="00E95C64" w:rsidRDefault="00E95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79B25A84" w14:textId="77777777" w:rsidR="00E95C64" w:rsidRDefault="00E95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A4780E6" w14:textId="77777777" w:rsidR="00E95C64" w:rsidRDefault="00E95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3960" w14:paraId="63BF1584" w14:textId="77777777" w:rsidTr="00BF3960">
        <w:trPr>
          <w:trHeight w:val="296"/>
        </w:trPr>
        <w:tc>
          <w:tcPr>
            <w:tcW w:w="2269" w:type="dxa"/>
            <w:vMerge w:val="restart"/>
            <w:vAlign w:val="center"/>
          </w:tcPr>
          <w:p w14:paraId="28F66738" w14:textId="03CA630C" w:rsidR="00BF3960" w:rsidRPr="00F870F5" w:rsidRDefault="00BF3960" w:rsidP="00D922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70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Установка</w:t>
            </w:r>
          </w:p>
        </w:tc>
        <w:tc>
          <w:tcPr>
            <w:tcW w:w="4104" w:type="dxa"/>
            <w:gridSpan w:val="2"/>
          </w:tcPr>
          <w:p w14:paraId="0FE29EEC" w14:textId="1F661E83" w:rsidR="00BF3960" w:rsidRDefault="00BF3960" w:rsidP="0009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работы установки по производительности, %</w:t>
            </w:r>
          </w:p>
        </w:tc>
        <w:tc>
          <w:tcPr>
            <w:tcW w:w="3839" w:type="dxa"/>
            <w:gridSpan w:val="3"/>
            <w:vAlign w:val="center"/>
          </w:tcPr>
          <w:p w14:paraId="1BAD55BE" w14:textId="061DE43D" w:rsidR="00BF3960" w:rsidRPr="00BF3960" w:rsidRDefault="00BF3960" w:rsidP="00BF39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3960">
              <w:rPr>
                <w:rFonts w:ascii="Times New Roman" w:hAnsi="Times New Roman" w:cs="Times New Roman"/>
                <w:bCs/>
                <w:sz w:val="24"/>
                <w:szCs w:val="24"/>
              </w:rPr>
              <w:t>60-110%</w:t>
            </w:r>
          </w:p>
        </w:tc>
      </w:tr>
      <w:tr w:rsidR="00BF3960" w14:paraId="25979A50" w14:textId="77777777" w:rsidTr="002B61FC">
        <w:tc>
          <w:tcPr>
            <w:tcW w:w="2269" w:type="dxa"/>
            <w:vMerge/>
          </w:tcPr>
          <w:p w14:paraId="7A008900" w14:textId="77777777" w:rsidR="00BF3960" w:rsidRPr="00F870F5" w:rsidRDefault="00BF39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0194C009" w14:textId="77777777" w:rsidR="00BF3960" w:rsidRDefault="00BF396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Расчетное давление, МПа</w:t>
            </w:r>
          </w:p>
        </w:tc>
        <w:tc>
          <w:tcPr>
            <w:tcW w:w="3839" w:type="dxa"/>
            <w:gridSpan w:val="3"/>
          </w:tcPr>
          <w:p w14:paraId="0AFCF6E0" w14:textId="77777777" w:rsidR="00BF3960" w:rsidRDefault="00BF3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3960" w14:paraId="79EE75D1" w14:textId="77777777">
        <w:tc>
          <w:tcPr>
            <w:tcW w:w="2269" w:type="dxa"/>
            <w:vMerge/>
          </w:tcPr>
          <w:p w14:paraId="52FDC53C" w14:textId="77777777" w:rsidR="00BF3960" w:rsidRPr="00F870F5" w:rsidRDefault="00BF39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6C8468B5" w14:textId="77777777" w:rsidR="00BF3960" w:rsidRDefault="00BF396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Расчетная температура, °C</w:t>
            </w:r>
          </w:p>
        </w:tc>
        <w:tc>
          <w:tcPr>
            <w:tcW w:w="3839" w:type="dxa"/>
            <w:gridSpan w:val="3"/>
          </w:tcPr>
          <w:p w14:paraId="2EB1E6C2" w14:textId="77777777" w:rsidR="00BF3960" w:rsidRDefault="00BF39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3960" w14:paraId="3F7666AD" w14:textId="77777777" w:rsidTr="008964AE">
        <w:tc>
          <w:tcPr>
            <w:tcW w:w="2269" w:type="dxa"/>
            <w:vMerge/>
          </w:tcPr>
          <w:p w14:paraId="407CFDF9" w14:textId="77777777" w:rsidR="00BF3960" w:rsidRPr="00F870F5" w:rsidRDefault="00BF39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1628110D" w14:textId="1D597F52" w:rsidR="00BF3960" w:rsidRPr="00BF3960" w:rsidRDefault="00BF3960" w:rsidP="008964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Группа стабильного конденсата по ГОСТ </w:t>
            </w:r>
            <w:r w:rsidRPr="008964AE">
              <w:rPr>
                <w:rFonts w:ascii="Times New Roman" w:hAnsi="Times New Roman"/>
                <w:bCs/>
                <w:sz w:val="24"/>
                <w:szCs w:val="24"/>
              </w:rPr>
              <w:t>54389-2011</w:t>
            </w:r>
          </w:p>
        </w:tc>
        <w:tc>
          <w:tcPr>
            <w:tcW w:w="3839" w:type="dxa"/>
            <w:gridSpan w:val="3"/>
            <w:vAlign w:val="center"/>
          </w:tcPr>
          <w:p w14:paraId="28BB9601" w14:textId="6D2C5185" w:rsidR="00BF3960" w:rsidRPr="008964AE" w:rsidRDefault="00BF3960" w:rsidP="008964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964A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8964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964A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/</w:t>
            </w:r>
            <w:r w:rsidRPr="008964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964A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II</w:t>
            </w:r>
          </w:p>
        </w:tc>
      </w:tr>
      <w:tr w:rsidR="00BF3960" w14:paraId="42D73B77" w14:textId="77777777" w:rsidTr="008964AE">
        <w:tc>
          <w:tcPr>
            <w:tcW w:w="2269" w:type="dxa"/>
            <w:vMerge/>
          </w:tcPr>
          <w:p w14:paraId="5C954BBC" w14:textId="77777777" w:rsidR="00BF3960" w:rsidRPr="00F870F5" w:rsidRDefault="00BF39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668750BF" w14:textId="1468F83C" w:rsidR="00BF3960" w:rsidRPr="008964AE" w:rsidRDefault="00BF3960" w:rsidP="00F05D1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Верхний продукт колонны</w:t>
            </w:r>
          </w:p>
        </w:tc>
        <w:tc>
          <w:tcPr>
            <w:tcW w:w="3839" w:type="dxa"/>
            <w:gridSpan w:val="3"/>
            <w:vAlign w:val="center"/>
          </w:tcPr>
          <w:p w14:paraId="23E27CB7" w14:textId="039B6285" w:rsidR="00BF3960" w:rsidRPr="008964AE" w:rsidRDefault="00BF3960" w:rsidP="008964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64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СОГ / ШФЛУ /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8964AE">
              <w:rPr>
                <w:rFonts w:ascii="Times New Roman" w:hAnsi="Times New Roman" w:cs="Times New Roman"/>
                <w:bCs/>
                <w:sz w:val="24"/>
                <w:szCs w:val="24"/>
              </w:rPr>
              <w:t>ругое</w:t>
            </w:r>
          </w:p>
        </w:tc>
      </w:tr>
      <w:tr w:rsidR="00BF3960" w14:paraId="02CA0841" w14:textId="77777777" w:rsidTr="008964AE">
        <w:tc>
          <w:tcPr>
            <w:tcW w:w="2269" w:type="dxa"/>
            <w:vMerge/>
          </w:tcPr>
          <w:p w14:paraId="008078ED" w14:textId="77777777" w:rsidR="00BF3960" w:rsidRPr="00F870F5" w:rsidRDefault="00BF39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5BABDFAE" w14:textId="27317775" w:rsidR="00BF3960" w:rsidRDefault="00BF3960" w:rsidP="00F05D1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Тип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ребойлера</w:t>
            </w:r>
            <w:proofErr w:type="spellEnd"/>
          </w:p>
        </w:tc>
        <w:tc>
          <w:tcPr>
            <w:tcW w:w="3839" w:type="dxa"/>
            <w:gridSpan w:val="3"/>
            <w:vAlign w:val="center"/>
          </w:tcPr>
          <w:p w14:paraId="6BB11045" w14:textId="3A8C72F4" w:rsidR="00BF3960" w:rsidRPr="008964AE" w:rsidRDefault="00BF3960" w:rsidP="008964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Прямого нагрева /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Термомасляная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 Другое</w:t>
            </w:r>
          </w:p>
        </w:tc>
      </w:tr>
      <w:tr w:rsidR="00BF3960" w14:paraId="0CB89FFE" w14:textId="77777777" w:rsidTr="008964AE">
        <w:tc>
          <w:tcPr>
            <w:tcW w:w="2269" w:type="dxa"/>
            <w:vMerge/>
          </w:tcPr>
          <w:p w14:paraId="3739C9A1" w14:textId="77777777" w:rsidR="00BF3960" w:rsidRPr="00F870F5" w:rsidRDefault="00BF39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3EF8EEC5" w14:textId="3F6FA0CE" w:rsidR="00BF3960" w:rsidRDefault="00BF3960" w:rsidP="00F05D1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Наличие МППТ для нагрева высокотемпературного теплоносителя (для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термомаслянного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ребойлера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  <w:vAlign w:val="center"/>
          </w:tcPr>
          <w:p w14:paraId="6EECC7C4" w14:textId="51E6DDC4" w:rsidR="00BF3960" w:rsidRDefault="00BF3960" w:rsidP="008964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="006D55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D55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F3960" w14:paraId="2256F01F" w14:textId="77777777" w:rsidTr="00F223FE">
        <w:tc>
          <w:tcPr>
            <w:tcW w:w="2269" w:type="dxa"/>
            <w:vMerge/>
          </w:tcPr>
          <w:p w14:paraId="030CAC48" w14:textId="77777777" w:rsidR="00BF3960" w:rsidRPr="00F870F5" w:rsidRDefault="00BF39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1839F6DD" w14:textId="3853A592" w:rsidR="00BF3960" w:rsidRDefault="00BF3960" w:rsidP="00F05D1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Требования к качеству верхнего продукта колонны</w:t>
            </w:r>
          </w:p>
        </w:tc>
        <w:tc>
          <w:tcPr>
            <w:tcW w:w="3839" w:type="dxa"/>
            <w:gridSpan w:val="3"/>
          </w:tcPr>
          <w:p w14:paraId="02C03251" w14:textId="77777777" w:rsidR="00BF3960" w:rsidRDefault="00BF3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3960" w14:paraId="3C101949" w14:textId="77777777" w:rsidTr="008964AE">
        <w:tc>
          <w:tcPr>
            <w:tcW w:w="2269" w:type="dxa"/>
            <w:vMerge/>
          </w:tcPr>
          <w:p w14:paraId="3C4DCB2C" w14:textId="77777777" w:rsidR="00BF3960" w:rsidRPr="00F870F5" w:rsidRDefault="00BF39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0F782609" w14:textId="77777777" w:rsidR="00BF3960" w:rsidRDefault="00BF39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Теплоизоляция </w:t>
            </w:r>
          </w:p>
        </w:tc>
        <w:tc>
          <w:tcPr>
            <w:tcW w:w="3839" w:type="dxa"/>
            <w:gridSpan w:val="3"/>
            <w:vAlign w:val="center"/>
          </w:tcPr>
          <w:p w14:paraId="0F57F2F3" w14:textId="61BA80FC" w:rsidR="00BF3960" w:rsidRDefault="00BF3960" w:rsidP="008964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="006D55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D55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F3960" w14:paraId="1C2E269D" w14:textId="77777777">
        <w:tc>
          <w:tcPr>
            <w:tcW w:w="2269" w:type="dxa"/>
            <w:vMerge/>
          </w:tcPr>
          <w:p w14:paraId="50A6EA86" w14:textId="77777777" w:rsidR="00BF3960" w:rsidRPr="00F870F5" w:rsidRDefault="00BF39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2E7FEAD3" w14:textId="77777777" w:rsidR="00BF3960" w:rsidRDefault="00BF39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теплоизоляции</w:t>
            </w:r>
          </w:p>
        </w:tc>
        <w:tc>
          <w:tcPr>
            <w:tcW w:w="3839" w:type="dxa"/>
            <w:gridSpan w:val="3"/>
          </w:tcPr>
          <w:p w14:paraId="7C6079D0" w14:textId="77777777" w:rsidR="00BF3960" w:rsidRDefault="00BF39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3960" w14:paraId="23ED6277" w14:textId="77777777" w:rsidTr="00BF3960">
        <w:trPr>
          <w:trHeight w:val="555"/>
        </w:trPr>
        <w:tc>
          <w:tcPr>
            <w:tcW w:w="2269" w:type="dxa"/>
            <w:vMerge/>
          </w:tcPr>
          <w:p w14:paraId="4921535E" w14:textId="77777777" w:rsidR="00BF3960" w:rsidRPr="00F870F5" w:rsidRDefault="00BF39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2" w:type="dxa"/>
            <w:vMerge w:val="restart"/>
            <w:vAlign w:val="center"/>
          </w:tcPr>
          <w:p w14:paraId="211C3CF0" w14:textId="38955E3D" w:rsidR="00BF3960" w:rsidRDefault="00BF3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Накопительная емкость</w:t>
            </w:r>
          </w:p>
        </w:tc>
        <w:tc>
          <w:tcPr>
            <w:tcW w:w="2052" w:type="dxa"/>
            <w:vAlign w:val="center"/>
          </w:tcPr>
          <w:p w14:paraId="1E882779" w14:textId="2770BFDA" w:rsidR="00BF3960" w:rsidRDefault="00BF3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Верхнего продукта</w:t>
            </w:r>
          </w:p>
        </w:tc>
        <w:tc>
          <w:tcPr>
            <w:tcW w:w="3839" w:type="dxa"/>
            <w:gridSpan w:val="3"/>
            <w:vAlign w:val="center"/>
          </w:tcPr>
          <w:p w14:paraId="685F1D21" w14:textId="141A3929" w:rsidR="00BF3960" w:rsidRDefault="00BF3960" w:rsidP="00A03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Да, __ м</w:t>
            </w:r>
            <w:r w:rsidRPr="00BF3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6D55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D55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F3960" w14:paraId="287D4742" w14:textId="77777777" w:rsidTr="005027DE">
        <w:trPr>
          <w:trHeight w:val="555"/>
        </w:trPr>
        <w:tc>
          <w:tcPr>
            <w:tcW w:w="2269" w:type="dxa"/>
            <w:vMerge/>
          </w:tcPr>
          <w:p w14:paraId="3043254D" w14:textId="77777777" w:rsidR="00BF3960" w:rsidRPr="00F870F5" w:rsidRDefault="00BF39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2" w:type="dxa"/>
            <w:vMerge/>
            <w:vAlign w:val="center"/>
          </w:tcPr>
          <w:p w14:paraId="1AFAC468" w14:textId="77777777" w:rsidR="00BF3960" w:rsidRDefault="00BF39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Align w:val="center"/>
          </w:tcPr>
          <w:p w14:paraId="214D7D8F" w14:textId="7F75DA01" w:rsidR="00BF3960" w:rsidRDefault="00BF3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Стабильного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конднесата</w:t>
            </w:r>
            <w:proofErr w:type="spellEnd"/>
          </w:p>
        </w:tc>
        <w:tc>
          <w:tcPr>
            <w:tcW w:w="3839" w:type="dxa"/>
            <w:gridSpan w:val="3"/>
            <w:vAlign w:val="center"/>
          </w:tcPr>
          <w:p w14:paraId="34D69E22" w14:textId="4D0F8C8C" w:rsidR="00BF3960" w:rsidRDefault="00BF3960" w:rsidP="00A03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Да, __ м</w:t>
            </w:r>
            <w:r w:rsidRPr="00BF3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6D55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D55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F3960" w14:paraId="5268B125" w14:textId="77777777" w:rsidTr="00141287">
        <w:trPr>
          <w:trHeight w:val="555"/>
        </w:trPr>
        <w:tc>
          <w:tcPr>
            <w:tcW w:w="2269" w:type="dxa"/>
            <w:vMerge/>
          </w:tcPr>
          <w:p w14:paraId="20918269" w14:textId="77777777" w:rsidR="00BF3960" w:rsidRPr="00F870F5" w:rsidRDefault="00BF39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2D930340" w14:textId="5A7ECB07" w:rsidR="00BF3960" w:rsidRDefault="00BF3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площадки, не более</w:t>
            </w:r>
          </w:p>
        </w:tc>
        <w:tc>
          <w:tcPr>
            <w:tcW w:w="3839" w:type="dxa"/>
            <w:gridSpan w:val="3"/>
            <w:vAlign w:val="center"/>
          </w:tcPr>
          <w:p w14:paraId="7BF07295" w14:textId="77777777" w:rsidR="00BF3960" w:rsidRDefault="00BF3960" w:rsidP="00A03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4AE" w14:paraId="45111ADF" w14:textId="77777777" w:rsidTr="008C5783">
        <w:trPr>
          <w:trHeight w:val="529"/>
        </w:trPr>
        <w:tc>
          <w:tcPr>
            <w:tcW w:w="2269" w:type="dxa"/>
            <w:vMerge w:val="restart"/>
            <w:vAlign w:val="center"/>
          </w:tcPr>
          <w:p w14:paraId="56B43486" w14:textId="7206F74C" w:rsidR="008964AE" w:rsidRPr="00F870F5" w:rsidRDefault="00F870F5" w:rsidP="008964A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Система а</w:t>
            </w:r>
            <w:r w:rsidR="008964AE" w:rsidRPr="00F870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втоматизаци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4104" w:type="dxa"/>
            <w:gridSpan w:val="2"/>
            <w:vAlign w:val="center"/>
          </w:tcPr>
          <w:p w14:paraId="5A4FE134" w14:textId="603BD27D" w:rsidR="008964AE" w:rsidRDefault="008964AE" w:rsidP="008964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</w:t>
            </w:r>
          </w:p>
        </w:tc>
        <w:tc>
          <w:tcPr>
            <w:tcW w:w="3839" w:type="dxa"/>
            <w:gridSpan w:val="3"/>
          </w:tcPr>
          <w:p w14:paraId="457F70A4" w14:textId="77777777" w:rsidR="008964AE" w:rsidRDefault="008964AE" w:rsidP="008964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64AE" w14:paraId="6FA6C581" w14:textId="77777777" w:rsidTr="008C5783">
        <w:tc>
          <w:tcPr>
            <w:tcW w:w="2269" w:type="dxa"/>
            <w:vMerge/>
            <w:vAlign w:val="center"/>
          </w:tcPr>
          <w:p w14:paraId="3C40A7F1" w14:textId="77777777" w:rsidR="008964AE" w:rsidRPr="00F870F5" w:rsidRDefault="008964AE" w:rsidP="008964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1777949B" w14:textId="18946D8A" w:rsidR="008964AE" w:rsidRDefault="008964AE" w:rsidP="008964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Шкафное / щитовое оборудование (перечислить)</w:t>
            </w:r>
          </w:p>
        </w:tc>
        <w:tc>
          <w:tcPr>
            <w:tcW w:w="3839" w:type="dxa"/>
            <w:gridSpan w:val="3"/>
          </w:tcPr>
          <w:p w14:paraId="113AF9B6" w14:textId="77777777" w:rsidR="008964AE" w:rsidRDefault="008964AE" w:rsidP="008964AE">
            <w:pPr>
              <w:pStyle w:val="afa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E8A85E6" w14:textId="77777777" w:rsidR="008964AE" w:rsidRDefault="008964AE" w:rsidP="008964AE">
            <w:pPr>
              <w:pStyle w:val="afa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33F86AC" w14:textId="77777777" w:rsidR="008964AE" w:rsidRDefault="008964AE" w:rsidP="008964AE">
            <w:pPr>
              <w:pStyle w:val="afa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1E3E36" w14:textId="77777777" w:rsidR="008964AE" w:rsidRDefault="008964AE" w:rsidP="008964AE">
            <w:pPr>
              <w:pStyle w:val="afa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E4593A1" w14:textId="77777777" w:rsidR="008964AE" w:rsidRDefault="008964AE" w:rsidP="008964AE">
            <w:pPr>
              <w:pStyle w:val="afa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E3D64A0" w14:textId="77777777" w:rsidR="008964AE" w:rsidRDefault="008964AE" w:rsidP="008964AE">
            <w:pPr>
              <w:pStyle w:val="afa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18CBFCB" w14:textId="044A1F80" w:rsidR="008964AE" w:rsidRDefault="008964AE" w:rsidP="008964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964AE" w14:paraId="417FE776" w14:textId="77777777" w:rsidTr="008C5783">
        <w:tc>
          <w:tcPr>
            <w:tcW w:w="2269" w:type="dxa"/>
            <w:vMerge/>
            <w:vAlign w:val="center"/>
          </w:tcPr>
          <w:p w14:paraId="6BF3E23E" w14:textId="77777777" w:rsidR="008964AE" w:rsidRPr="00F870F5" w:rsidRDefault="008964AE" w:rsidP="008964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063B5272" w14:textId="6AC38B29" w:rsidR="008964AE" w:rsidRDefault="008964AE" w:rsidP="008964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Климатическое исполнение по ГОСТ 15150-69 </w:t>
            </w:r>
          </w:p>
        </w:tc>
        <w:tc>
          <w:tcPr>
            <w:tcW w:w="3839" w:type="dxa"/>
            <w:gridSpan w:val="3"/>
          </w:tcPr>
          <w:p w14:paraId="2CD6A4E0" w14:textId="77777777" w:rsidR="008964AE" w:rsidRDefault="008964AE" w:rsidP="008964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64AE" w14:paraId="0EB81BA2" w14:textId="77777777" w:rsidTr="008C5783">
        <w:tc>
          <w:tcPr>
            <w:tcW w:w="2269" w:type="dxa"/>
            <w:vMerge/>
            <w:vAlign w:val="center"/>
          </w:tcPr>
          <w:p w14:paraId="62DF7BA6" w14:textId="77777777" w:rsidR="008964AE" w:rsidRPr="00F870F5" w:rsidRDefault="008964AE" w:rsidP="008964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32976AB8" w14:textId="2C543FA8" w:rsidR="008964AE" w:rsidRDefault="008964AE" w:rsidP="008964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839" w:type="dxa"/>
            <w:gridSpan w:val="3"/>
          </w:tcPr>
          <w:p w14:paraId="75E5DF65" w14:textId="77777777" w:rsidR="008964AE" w:rsidRDefault="008964AE" w:rsidP="008964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64AE" w14:paraId="5D8FC082" w14:textId="77777777" w:rsidTr="008C5783">
        <w:trPr>
          <w:trHeight w:val="452"/>
        </w:trPr>
        <w:tc>
          <w:tcPr>
            <w:tcW w:w="2269" w:type="dxa"/>
            <w:vMerge/>
            <w:vAlign w:val="center"/>
          </w:tcPr>
          <w:p w14:paraId="4808C5BB" w14:textId="77777777" w:rsidR="008964AE" w:rsidRPr="00F870F5" w:rsidRDefault="008964AE" w:rsidP="008964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13967366" w14:textId="1AB3CDEA" w:rsidR="008964AE" w:rsidRDefault="008964AE" w:rsidP="0089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839" w:type="dxa"/>
            <w:gridSpan w:val="3"/>
          </w:tcPr>
          <w:p w14:paraId="0DD5C914" w14:textId="77777777" w:rsidR="008964AE" w:rsidRDefault="008964AE" w:rsidP="008964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64AE" w14:paraId="03DEF0BC" w14:textId="77777777" w:rsidTr="008C5783">
        <w:tc>
          <w:tcPr>
            <w:tcW w:w="2269" w:type="dxa"/>
            <w:vMerge/>
            <w:vAlign w:val="center"/>
          </w:tcPr>
          <w:p w14:paraId="6ED91690" w14:textId="77777777" w:rsidR="008964AE" w:rsidRPr="00F870F5" w:rsidRDefault="008964AE" w:rsidP="008964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19437C44" w14:textId="3F43DF9C" w:rsidR="008964AE" w:rsidRDefault="008964AE" w:rsidP="0089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4D02EA2F" w14:textId="77777777" w:rsidR="008964AE" w:rsidRDefault="008964AE" w:rsidP="008964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1EC52F14" w14:textId="77777777">
        <w:tc>
          <w:tcPr>
            <w:tcW w:w="2269" w:type="dxa"/>
            <w:vMerge w:val="restart"/>
            <w:vAlign w:val="center"/>
          </w:tcPr>
          <w:p w14:paraId="1AC5FFBE" w14:textId="77777777" w:rsidR="007E3720" w:rsidRPr="00F870F5" w:rsidRDefault="000078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70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104" w:type="dxa"/>
            <w:gridSpan w:val="2"/>
            <w:vAlign w:val="center"/>
          </w:tcPr>
          <w:p w14:paraId="38F0CC47" w14:textId="1A371883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839" w:type="dxa"/>
            <w:gridSpan w:val="3"/>
          </w:tcPr>
          <w:p w14:paraId="08D998BD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5311FCF7" w14:textId="77777777">
        <w:tc>
          <w:tcPr>
            <w:tcW w:w="2269" w:type="dxa"/>
            <w:vMerge/>
            <w:vAlign w:val="center"/>
          </w:tcPr>
          <w:p w14:paraId="4E0AC0EE" w14:textId="77777777" w:rsidR="000078F8" w:rsidRPr="00F870F5" w:rsidRDefault="000078F8" w:rsidP="000078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0D9855B0" w14:textId="393CBD5C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839" w:type="dxa"/>
            <w:gridSpan w:val="3"/>
          </w:tcPr>
          <w:p w14:paraId="281BF1A5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4914BBEB" w14:textId="77777777">
        <w:tc>
          <w:tcPr>
            <w:tcW w:w="2269" w:type="dxa"/>
            <w:vMerge/>
            <w:vAlign w:val="center"/>
          </w:tcPr>
          <w:p w14:paraId="223981CC" w14:textId="77777777" w:rsidR="000078F8" w:rsidRPr="00F870F5" w:rsidRDefault="000078F8" w:rsidP="000078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13352E0D" w14:textId="6A3945F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839" w:type="dxa"/>
            <w:gridSpan w:val="3"/>
          </w:tcPr>
          <w:p w14:paraId="7A347260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570E6F4E" w14:textId="77777777">
        <w:tc>
          <w:tcPr>
            <w:tcW w:w="2269" w:type="dxa"/>
            <w:vMerge/>
            <w:vAlign w:val="center"/>
          </w:tcPr>
          <w:p w14:paraId="6140A9ED" w14:textId="77777777" w:rsidR="000078F8" w:rsidRPr="00F870F5" w:rsidRDefault="000078F8" w:rsidP="000078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08C3DA3E" w14:textId="323E02E0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839" w:type="dxa"/>
            <w:gridSpan w:val="3"/>
          </w:tcPr>
          <w:p w14:paraId="5C983AA3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5B4F5385" w14:textId="77777777">
        <w:tc>
          <w:tcPr>
            <w:tcW w:w="2269" w:type="dxa"/>
            <w:vMerge/>
            <w:vAlign w:val="center"/>
          </w:tcPr>
          <w:p w14:paraId="0C27B871" w14:textId="77777777" w:rsidR="000078F8" w:rsidRPr="00F870F5" w:rsidRDefault="000078F8" w:rsidP="000078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6ADB76B4" w14:textId="100125AB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839" w:type="dxa"/>
            <w:gridSpan w:val="3"/>
          </w:tcPr>
          <w:p w14:paraId="0065C551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4F78C78A" w14:textId="77777777">
        <w:tc>
          <w:tcPr>
            <w:tcW w:w="2269" w:type="dxa"/>
            <w:vMerge/>
            <w:vAlign w:val="center"/>
          </w:tcPr>
          <w:p w14:paraId="5DFAB414" w14:textId="77777777" w:rsidR="000078F8" w:rsidRPr="00F870F5" w:rsidRDefault="000078F8" w:rsidP="000078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75DB395B" w14:textId="33D05D4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839" w:type="dxa"/>
            <w:gridSpan w:val="3"/>
          </w:tcPr>
          <w:p w14:paraId="76344CF2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04F3051C" w14:textId="77777777">
        <w:tc>
          <w:tcPr>
            <w:tcW w:w="2269" w:type="dxa"/>
            <w:vMerge/>
            <w:vAlign w:val="center"/>
          </w:tcPr>
          <w:p w14:paraId="0DABD062" w14:textId="77777777" w:rsidR="000078F8" w:rsidRPr="00F870F5" w:rsidRDefault="000078F8" w:rsidP="000078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13660956" w14:textId="5B9729A2" w:rsidR="000078F8" w:rsidRDefault="000078F8" w:rsidP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839" w:type="dxa"/>
            <w:gridSpan w:val="3"/>
          </w:tcPr>
          <w:p w14:paraId="4C80D187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6ABEF325" w14:textId="77777777">
        <w:tc>
          <w:tcPr>
            <w:tcW w:w="2269" w:type="dxa"/>
            <w:vMerge/>
          </w:tcPr>
          <w:p w14:paraId="7A17A736" w14:textId="77777777" w:rsidR="000078F8" w:rsidRPr="00F870F5" w:rsidRDefault="000078F8" w:rsidP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7876AA9D" w14:textId="51251892" w:rsidR="000078F8" w:rsidRDefault="000078F8" w:rsidP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839" w:type="dxa"/>
            <w:gridSpan w:val="3"/>
          </w:tcPr>
          <w:p w14:paraId="7B7C4DBB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3899CEB5" w14:textId="77777777">
        <w:tc>
          <w:tcPr>
            <w:tcW w:w="2269" w:type="dxa"/>
            <w:vMerge/>
          </w:tcPr>
          <w:p w14:paraId="070CE2C0" w14:textId="77777777" w:rsidR="000078F8" w:rsidRPr="00F870F5" w:rsidRDefault="000078F8" w:rsidP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14638CDC" w14:textId="77777777" w:rsidR="000078F8" w:rsidRDefault="000078F8" w:rsidP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839" w:type="dxa"/>
            <w:gridSpan w:val="3"/>
          </w:tcPr>
          <w:p w14:paraId="4A1F94BC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377" w14:paraId="6CECFC83" w14:textId="77777777" w:rsidTr="00271377">
        <w:trPr>
          <w:trHeight w:val="381"/>
        </w:trPr>
        <w:tc>
          <w:tcPr>
            <w:tcW w:w="2269" w:type="dxa"/>
            <w:vAlign w:val="center"/>
          </w:tcPr>
          <w:p w14:paraId="151D1860" w14:textId="3328FEB3" w:rsidR="00271377" w:rsidRPr="00F870F5" w:rsidRDefault="00271377" w:rsidP="002713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70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Система газоанализа</w:t>
            </w:r>
          </w:p>
        </w:tc>
        <w:tc>
          <w:tcPr>
            <w:tcW w:w="4104" w:type="dxa"/>
            <w:gridSpan w:val="2"/>
            <w:vAlign w:val="center"/>
          </w:tcPr>
          <w:p w14:paraId="183CDB64" w14:textId="77777777" w:rsidR="00271377" w:rsidRDefault="00271377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gridSpan w:val="3"/>
          </w:tcPr>
          <w:p w14:paraId="71B94DDD" w14:textId="17573740" w:rsidR="00271377" w:rsidRDefault="00271377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078F8" w14:paraId="579D39E1" w14:textId="77777777">
        <w:tc>
          <w:tcPr>
            <w:tcW w:w="2269" w:type="dxa"/>
            <w:vMerge w:val="restart"/>
            <w:vAlign w:val="center"/>
          </w:tcPr>
          <w:p w14:paraId="7F2FECC1" w14:textId="77777777" w:rsidR="000078F8" w:rsidRPr="00F870F5" w:rsidRDefault="000078F8" w:rsidP="000078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70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104" w:type="dxa"/>
            <w:gridSpan w:val="2"/>
            <w:vAlign w:val="center"/>
          </w:tcPr>
          <w:p w14:paraId="6C9A9FC5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первая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02F04BEB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078F8" w14:paraId="2BFECD42" w14:textId="77777777">
        <w:trPr>
          <w:trHeight w:val="70"/>
        </w:trPr>
        <w:tc>
          <w:tcPr>
            <w:tcW w:w="2269" w:type="dxa"/>
            <w:vMerge/>
          </w:tcPr>
          <w:p w14:paraId="45C25FD5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4CE338DB" w14:textId="3B98554A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кабел</w:t>
            </w:r>
            <w:r w:rsidR="00A03CDA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подвода питания бронированный/небронированный</w:t>
            </w:r>
          </w:p>
        </w:tc>
        <w:tc>
          <w:tcPr>
            <w:tcW w:w="3839" w:type="dxa"/>
            <w:gridSpan w:val="3"/>
          </w:tcPr>
          <w:p w14:paraId="44091887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FB5D07" w14:textId="47BC70CE" w:rsidR="007E3720" w:rsidRPr="000657D4" w:rsidRDefault="007E3720" w:rsidP="000657D4">
      <w:pPr>
        <w:rPr>
          <w:rFonts w:ascii="Times New Roman" w:hAnsi="Times New Roman" w:cs="Times New Roman"/>
          <w:sz w:val="24"/>
          <w:szCs w:val="24"/>
        </w:rPr>
      </w:pPr>
    </w:p>
    <w:sectPr w:rsidR="007E3720" w:rsidRPr="000657D4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0E0A65" w14:textId="77777777" w:rsidR="007E3720" w:rsidRDefault="00F870F5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695456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D393994"/>
    <w:multiLevelType w:val="hybridMultilevel"/>
    <w:tmpl w:val="3B3E19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10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7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15"/>
  </w:num>
  <w:num w:numId="3">
    <w:abstractNumId w:val="3"/>
  </w:num>
  <w:num w:numId="4">
    <w:abstractNumId w:val="1"/>
  </w:num>
  <w:num w:numId="5">
    <w:abstractNumId w:val="17"/>
  </w:num>
  <w:num w:numId="6">
    <w:abstractNumId w:val="25"/>
  </w:num>
  <w:num w:numId="7">
    <w:abstractNumId w:val="21"/>
  </w:num>
  <w:num w:numId="8">
    <w:abstractNumId w:val="18"/>
  </w:num>
  <w:num w:numId="9">
    <w:abstractNumId w:val="28"/>
  </w:num>
  <w:num w:numId="10">
    <w:abstractNumId w:val="5"/>
  </w:num>
  <w:num w:numId="11">
    <w:abstractNumId w:val="13"/>
  </w:num>
  <w:num w:numId="12">
    <w:abstractNumId w:val="11"/>
  </w:num>
  <w:num w:numId="13">
    <w:abstractNumId w:val="24"/>
  </w:num>
  <w:num w:numId="14">
    <w:abstractNumId w:val="23"/>
  </w:num>
  <w:num w:numId="15">
    <w:abstractNumId w:val="6"/>
  </w:num>
  <w:num w:numId="16">
    <w:abstractNumId w:val="20"/>
  </w:num>
  <w:num w:numId="17">
    <w:abstractNumId w:val="12"/>
  </w:num>
  <w:num w:numId="18">
    <w:abstractNumId w:val="16"/>
  </w:num>
  <w:num w:numId="19">
    <w:abstractNumId w:val="32"/>
  </w:num>
  <w:num w:numId="20">
    <w:abstractNumId w:val="14"/>
  </w:num>
  <w:num w:numId="21">
    <w:abstractNumId w:val="31"/>
  </w:num>
  <w:num w:numId="22">
    <w:abstractNumId w:val="10"/>
  </w:num>
  <w:num w:numId="23">
    <w:abstractNumId w:val="9"/>
  </w:num>
  <w:num w:numId="24">
    <w:abstractNumId w:val="7"/>
  </w:num>
  <w:num w:numId="25">
    <w:abstractNumId w:val="30"/>
  </w:num>
  <w:num w:numId="26">
    <w:abstractNumId w:val="26"/>
  </w:num>
  <w:num w:numId="27">
    <w:abstractNumId w:val="19"/>
  </w:num>
  <w:num w:numId="28">
    <w:abstractNumId w:val="22"/>
  </w:num>
  <w:num w:numId="29">
    <w:abstractNumId w:val="2"/>
  </w:num>
  <w:num w:numId="30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0"/>
  </w:num>
  <w:num w:numId="32">
    <w:abstractNumId w:val="29"/>
  </w:num>
  <w:num w:numId="33">
    <w:abstractNumId w:val="4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720"/>
    <w:rsid w:val="000078F8"/>
    <w:rsid w:val="000420B3"/>
    <w:rsid w:val="000657D4"/>
    <w:rsid w:val="001A786D"/>
    <w:rsid w:val="00271377"/>
    <w:rsid w:val="00302FB7"/>
    <w:rsid w:val="00311177"/>
    <w:rsid w:val="004C5AC5"/>
    <w:rsid w:val="005B1CA5"/>
    <w:rsid w:val="00642867"/>
    <w:rsid w:val="006D551F"/>
    <w:rsid w:val="006E5248"/>
    <w:rsid w:val="00717B8B"/>
    <w:rsid w:val="007626D1"/>
    <w:rsid w:val="007E3720"/>
    <w:rsid w:val="008964AE"/>
    <w:rsid w:val="00A03CDA"/>
    <w:rsid w:val="00BD47FC"/>
    <w:rsid w:val="00BF3960"/>
    <w:rsid w:val="00E95C64"/>
    <w:rsid w:val="00F05D1B"/>
    <w:rsid w:val="00F8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1F0284-1F4E-47A9-AD0F-8E6AA6908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21</cp:revision>
  <dcterms:created xsi:type="dcterms:W3CDTF">2025-11-24T17:12:00Z</dcterms:created>
  <dcterms:modified xsi:type="dcterms:W3CDTF">2026-01-23T14:45:00Z</dcterms:modified>
</cp:coreProperties>
</file>